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DA" w:rsidRDefault="00E410A1" w:rsidP="00E410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ОБЩИНСКИ СЪВЕТ КАЙНАРДЖА, ОБЛАСТ СИЛИСТРА</w:t>
      </w:r>
    </w:p>
    <w:p w:rsidR="00E410A1" w:rsidRDefault="00E410A1" w:rsidP="00E410A1">
      <w:pPr>
        <w:jc w:val="center"/>
        <w:rPr>
          <w:b/>
          <w:sz w:val="28"/>
          <w:szCs w:val="28"/>
          <w:lang w:val="en-US"/>
        </w:rPr>
      </w:pPr>
      <w:r w:rsidRPr="00E410A1">
        <w:rPr>
          <w:b/>
          <w:sz w:val="28"/>
          <w:szCs w:val="28"/>
        </w:rPr>
        <w:t>с.Кайнарджа</w:t>
      </w:r>
      <w:r>
        <w:rPr>
          <w:b/>
          <w:sz w:val="28"/>
          <w:szCs w:val="28"/>
        </w:rPr>
        <w:t xml:space="preserve">, ул.”Димитър Дончев” № 2, </w:t>
      </w:r>
      <w:r>
        <w:rPr>
          <w:b/>
          <w:sz w:val="28"/>
          <w:szCs w:val="28"/>
          <w:lang w:val="en-US"/>
        </w:rPr>
        <w:t>E-mail</w:t>
      </w:r>
      <w:r>
        <w:rPr>
          <w:b/>
          <w:sz w:val="28"/>
          <w:szCs w:val="28"/>
        </w:rPr>
        <w:t xml:space="preserve">: </w:t>
      </w:r>
      <w:hyperlink r:id="rId5" w:history="1">
        <w:r w:rsidRPr="00EF717A">
          <w:rPr>
            <w:rStyle w:val="a3"/>
            <w:b/>
            <w:sz w:val="28"/>
            <w:szCs w:val="28"/>
            <w:lang w:val="en-US"/>
          </w:rPr>
          <w:t>obs_kaynardja@abv</w:t>
        </w:r>
        <w:r w:rsidRPr="00EF717A">
          <w:rPr>
            <w:rStyle w:val="a3"/>
            <w:b/>
            <w:sz w:val="28"/>
            <w:szCs w:val="28"/>
          </w:rPr>
          <w:t>.</w:t>
        </w:r>
        <w:r w:rsidRPr="00EF717A">
          <w:rPr>
            <w:rStyle w:val="a3"/>
            <w:b/>
            <w:sz w:val="28"/>
            <w:szCs w:val="28"/>
            <w:lang w:val="en-US"/>
          </w:rPr>
          <w:t>bg</w:t>
        </w:r>
      </w:hyperlink>
    </w:p>
    <w:p w:rsidR="00E410A1" w:rsidRDefault="00E410A1" w:rsidP="00E410A1">
      <w:pPr>
        <w:jc w:val="center"/>
        <w:rPr>
          <w:b/>
          <w:sz w:val="28"/>
          <w:szCs w:val="28"/>
          <w:lang w:val="en-US"/>
        </w:rPr>
      </w:pPr>
    </w:p>
    <w:p w:rsidR="00372267" w:rsidRPr="000C0122" w:rsidRDefault="00E410A1" w:rsidP="000C0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ОБЩИНСКИ СЪВЕТ КАЙНАРДЖА</w:t>
      </w:r>
    </w:p>
    <w:p w:rsidR="00E410A1" w:rsidRDefault="00E410A1" w:rsidP="00E4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МОТИВИ</w:t>
      </w:r>
    </w:p>
    <w:p w:rsidR="00E410A1" w:rsidRPr="000C0122" w:rsidRDefault="00E410A1" w:rsidP="00E410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Относно: Промени в Правилника за организацията и дейността на Общински съвет Кайнарджа</w:t>
      </w:r>
      <w:r w:rsidR="000C0122">
        <w:rPr>
          <w:b/>
          <w:sz w:val="28"/>
          <w:szCs w:val="28"/>
        </w:rPr>
        <w:t>, неговите комисии и взаимодействието му с общинска администрация</w:t>
      </w:r>
    </w:p>
    <w:p w:rsidR="006F5F1C" w:rsidRDefault="006F5F1C" w:rsidP="00E410A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 чл. 28 от ЗНА</w:t>
      </w:r>
    </w:p>
    <w:p w:rsidR="006F5F1C" w:rsidRDefault="006F5F1C" w:rsidP="006F5F1C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Причини, налагащи приемането на промените в Правилника:</w:t>
      </w:r>
    </w:p>
    <w:p w:rsidR="006F5F1C" w:rsidRDefault="006F5F1C" w:rsidP="006F5F1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Разпореждане от Административен съд-Силистра за насрочване на съдебно заседание на 16.05.2018 г. по образувано </w:t>
      </w:r>
      <w:proofErr w:type="spellStart"/>
      <w:r>
        <w:rPr>
          <w:sz w:val="24"/>
          <w:szCs w:val="24"/>
        </w:rPr>
        <w:t>адм</w:t>
      </w:r>
      <w:proofErr w:type="spellEnd"/>
      <w:r>
        <w:rPr>
          <w:sz w:val="24"/>
          <w:szCs w:val="24"/>
        </w:rPr>
        <w:t>.дело № 60/2018г. с което се оспорват разпоредбите на чл.5, ал.1, т.16; т.23; т.24; т.25; т.26 и т.27; чл.22, ал.1 т.5 и т.7 и чл.14, ал.1 т.8 от Правилника за организацията и дейността на Общински съвет Кайнарджа, неговите комисии и взаимодействието му с общинска администрация</w:t>
      </w:r>
      <w:r w:rsidR="00271B93">
        <w:rPr>
          <w:sz w:val="24"/>
          <w:szCs w:val="24"/>
        </w:rPr>
        <w:t>, който са в противоречие на Закона за местното самоуправление и местната администрация и / Закона за публичните финанси /</w:t>
      </w:r>
    </w:p>
    <w:p w:rsidR="00271B93" w:rsidRDefault="00271B93" w:rsidP="00271B93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които се поставят:</w:t>
      </w:r>
    </w:p>
    <w:p w:rsidR="00271B93" w:rsidRDefault="00271B93" w:rsidP="00271B9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Целите ми като вносител на този проект са: унифициране на текстовете от Правилника за организацията и дейността на Общински съвет-Кайнарджа спрямо актове от по-висок ранг.</w:t>
      </w:r>
    </w:p>
    <w:p w:rsidR="00271B93" w:rsidRDefault="00271B93" w:rsidP="00271B93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Финансови и други средства, необходими за прилагането на новата уредба.</w:t>
      </w:r>
    </w:p>
    <w:p w:rsidR="00271B93" w:rsidRDefault="00271B93" w:rsidP="00271B9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Проектът на предлаганото изменение на Правилника не изисква нови финансови или други средства.</w:t>
      </w:r>
    </w:p>
    <w:p w:rsidR="00271B93" w:rsidRDefault="00271B93" w:rsidP="00271B93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Очаквани резултати от прилагането, включително финансови, ако има такива.</w:t>
      </w:r>
    </w:p>
    <w:p w:rsidR="00271B93" w:rsidRDefault="00271B93" w:rsidP="00271B9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Правилника за организацията и дейността на Общински съвет Кайнарджа да съответства на законови основания.</w:t>
      </w:r>
    </w:p>
    <w:p w:rsidR="00271B93" w:rsidRDefault="00762CFC" w:rsidP="00271B93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Анализ за съответствие с правото на Европейския съюз.</w:t>
      </w:r>
    </w:p>
    <w:p w:rsidR="00762CFC" w:rsidRDefault="00762CFC" w:rsidP="00762CF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Предлаганото изменение на правилника за организацията и дейността на Общински съвет Кайнарджа не е в противоречие на нормативен акт от по-висока степен и е в съответствие с правото на Европейския съюз.</w:t>
      </w:r>
    </w:p>
    <w:p w:rsidR="00762CFC" w:rsidRDefault="00762CFC" w:rsidP="00762CFC">
      <w:pPr>
        <w:pStyle w:val="a4"/>
        <w:jc w:val="both"/>
        <w:rPr>
          <w:sz w:val="24"/>
          <w:szCs w:val="24"/>
        </w:rPr>
      </w:pPr>
    </w:p>
    <w:p w:rsidR="00762CFC" w:rsidRPr="00372267" w:rsidRDefault="00762CFC" w:rsidP="00372267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Забележка: </w:t>
      </w:r>
      <w:r>
        <w:rPr>
          <w:sz w:val="24"/>
          <w:szCs w:val="24"/>
        </w:rPr>
        <w:t xml:space="preserve">Съгласно чл.26, ал.2 от закона за нормативните актове на заинтересованите лица се предоставя най-малко 14-дневен срок за предложения и становища по проекта. Последните могат да бъдат депозирани в деловодството на общинска администрация или изпращани на </w:t>
      </w:r>
      <w:r>
        <w:rPr>
          <w:sz w:val="24"/>
          <w:szCs w:val="24"/>
          <w:lang w:val="en-US"/>
        </w:rPr>
        <w:t>e-mail</w:t>
      </w:r>
      <w:r>
        <w:rPr>
          <w:sz w:val="24"/>
          <w:szCs w:val="24"/>
        </w:rPr>
        <w:t xml:space="preserve">: </w:t>
      </w:r>
      <w:hyperlink r:id="rId6" w:history="1">
        <w:r w:rsidRPr="00EF717A">
          <w:rPr>
            <w:rStyle w:val="a3"/>
            <w:sz w:val="24"/>
            <w:szCs w:val="24"/>
            <w:lang w:val="en-US"/>
          </w:rPr>
          <w:t>obs_kaynardja@abv.bg</w:t>
        </w:r>
      </w:hyperlink>
    </w:p>
    <w:p w:rsidR="00762CFC" w:rsidRDefault="00762CFC" w:rsidP="00762CF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С уважение,</w:t>
      </w:r>
    </w:p>
    <w:p w:rsidR="00762CFC" w:rsidRDefault="00762CFC" w:rsidP="00762CF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Ивайло Петков /п/</w:t>
      </w:r>
    </w:p>
    <w:p w:rsidR="00762CFC" w:rsidRPr="00762CFC" w:rsidRDefault="00762CFC" w:rsidP="00762CF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/Председател на </w:t>
      </w:r>
      <w:proofErr w:type="spellStart"/>
      <w:r>
        <w:rPr>
          <w:sz w:val="24"/>
          <w:szCs w:val="24"/>
        </w:rPr>
        <w:t>ОбС-Кайнарджа</w:t>
      </w:r>
      <w:proofErr w:type="spellEnd"/>
      <w:r>
        <w:rPr>
          <w:sz w:val="24"/>
          <w:szCs w:val="24"/>
        </w:rPr>
        <w:t>/</w:t>
      </w:r>
    </w:p>
    <w:sectPr w:rsidR="00762CFC" w:rsidRPr="00762CFC" w:rsidSect="00372267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192D"/>
    <w:multiLevelType w:val="hybridMultilevel"/>
    <w:tmpl w:val="E32C93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0A1"/>
    <w:rsid w:val="000C0122"/>
    <w:rsid w:val="001734DA"/>
    <w:rsid w:val="00271B93"/>
    <w:rsid w:val="00372267"/>
    <w:rsid w:val="005863A9"/>
    <w:rsid w:val="006F5F1C"/>
    <w:rsid w:val="00762CFC"/>
    <w:rsid w:val="00E4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0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_kaynardja@abv.bg" TargetMode="External"/><Relationship Id="rId5" Type="http://schemas.openxmlformats.org/officeDocument/2006/relationships/hyperlink" Target="mailto:obs_kaynardj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2018-04-02T09:38:00Z</cp:lastPrinted>
  <dcterms:created xsi:type="dcterms:W3CDTF">2018-04-02T08:54:00Z</dcterms:created>
  <dcterms:modified xsi:type="dcterms:W3CDTF">2018-04-12T07:51:00Z</dcterms:modified>
</cp:coreProperties>
</file>